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BC2813" w14:textId="2F072359" w:rsidR="00AB4AAA" w:rsidRDefault="00AB4AAA" w:rsidP="00AB4AAA">
      <w:pPr>
        <w:autoSpaceDE w:val="0"/>
        <w:autoSpaceDN w:val="0"/>
        <w:adjustRightInd w:val="0"/>
        <w:ind w:left="702" w:right="-64" w:hanging="702"/>
        <w:jc w:val="center"/>
        <w:rPr>
          <w:rFonts w:ascii="Book Antiqua" w:hAnsi="Book Antiqua" w:cs="Arial"/>
          <w:b/>
          <w:color w:val="000000"/>
          <w:sz w:val="22"/>
          <w:szCs w:val="22"/>
          <w:lang w:bidi="hi-IN"/>
        </w:rPr>
      </w:pPr>
      <w:bookmarkStart w:id="0" w:name="_Hlk138179177"/>
      <w:r w:rsidRPr="00D74787">
        <w:rPr>
          <w:rFonts w:ascii="Book Antiqua" w:hAnsi="Book Antiqua" w:cs="Arial"/>
          <w:b/>
          <w:color w:val="000000"/>
          <w:sz w:val="22"/>
          <w:szCs w:val="22"/>
          <w:lang w:bidi="hi-IN"/>
        </w:rPr>
        <w:t>(</w:t>
      </w:r>
      <w:r>
        <w:rPr>
          <w:rFonts w:ascii="Book Antiqua" w:hAnsi="Book Antiqua" w:cs="Arial"/>
          <w:b/>
          <w:color w:val="000000"/>
          <w:sz w:val="22"/>
          <w:szCs w:val="22"/>
          <w:lang w:bidi="hi-IN"/>
        </w:rPr>
        <w:t>Declaration regarding Field Engineer (Transmission Line/Substation)</w:t>
      </w:r>
      <w:r w:rsidRPr="00D74787">
        <w:rPr>
          <w:rFonts w:ascii="Book Antiqua" w:hAnsi="Book Antiqua" w:cs="Arial"/>
          <w:b/>
          <w:color w:val="000000"/>
          <w:sz w:val="22"/>
          <w:szCs w:val="22"/>
          <w:lang w:bidi="hi-IN"/>
        </w:rPr>
        <w:t>)</w:t>
      </w:r>
    </w:p>
    <w:p w14:paraId="465A33EC" w14:textId="77777777" w:rsidR="00AB4AAA" w:rsidRPr="00D74787" w:rsidRDefault="00AB4AAA" w:rsidP="00AB4AAA">
      <w:pPr>
        <w:autoSpaceDE w:val="0"/>
        <w:autoSpaceDN w:val="0"/>
        <w:adjustRightInd w:val="0"/>
        <w:ind w:left="702" w:right="-64" w:hanging="702"/>
        <w:jc w:val="center"/>
        <w:rPr>
          <w:rFonts w:ascii="Book Antiqua" w:hAnsi="Book Antiqua" w:cs="Arial"/>
          <w:b/>
          <w:color w:val="000000"/>
          <w:sz w:val="22"/>
          <w:szCs w:val="22"/>
          <w:lang w:bidi="hi-IN"/>
        </w:rPr>
      </w:pPr>
      <w:r>
        <w:rPr>
          <w:rFonts w:ascii="Book Antiqua" w:hAnsi="Book Antiqua" w:cs="Arial"/>
          <w:b/>
          <w:color w:val="000000"/>
          <w:sz w:val="22"/>
          <w:szCs w:val="22"/>
          <w:lang w:bidi="hi-IN"/>
        </w:rPr>
        <w:t>(</w:t>
      </w:r>
      <w:r w:rsidRPr="003832AF">
        <w:rPr>
          <w:rFonts w:ascii="Book Antiqua" w:hAnsi="Book Antiqua" w:cs="Arial"/>
          <w:b/>
          <w:i/>
          <w:iCs/>
          <w:color w:val="000000"/>
          <w:sz w:val="22"/>
          <w:szCs w:val="22"/>
          <w:lang w:bidi="hi-IN"/>
        </w:rPr>
        <w:t>on company’s letter head</w:t>
      </w:r>
      <w:r>
        <w:rPr>
          <w:rFonts w:ascii="Book Antiqua" w:hAnsi="Book Antiqua" w:cs="Arial"/>
          <w:b/>
          <w:color w:val="000000"/>
          <w:sz w:val="22"/>
          <w:szCs w:val="22"/>
          <w:lang w:bidi="hi-IN"/>
        </w:rPr>
        <w:t>)</w:t>
      </w:r>
    </w:p>
    <w:p w14:paraId="0D86C878" w14:textId="77777777" w:rsidR="00AB4AAA" w:rsidRDefault="00AB4AAA" w:rsidP="00AB4AAA">
      <w:pPr>
        <w:tabs>
          <w:tab w:val="left" w:pos="3469"/>
        </w:tabs>
        <w:spacing w:after="200" w:line="276" w:lineRule="auto"/>
        <w:rPr>
          <w:rFonts w:ascii="Book Antiqua" w:eastAsia="Calibri" w:hAnsi="Book Antiqua" w:cs="Arial"/>
          <w:sz w:val="22"/>
          <w:szCs w:val="22"/>
          <w:lang w:val="en-IN" w:bidi="hi-IN"/>
        </w:rPr>
      </w:pPr>
    </w:p>
    <w:tbl>
      <w:tblPr>
        <w:tblStyle w:val="TableGrid"/>
        <w:tblW w:w="91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387"/>
      </w:tblGrid>
      <w:tr w:rsidR="004D79FF" w14:paraId="03DBADF8" w14:textId="77777777" w:rsidTr="004D79FF">
        <w:tc>
          <w:tcPr>
            <w:tcW w:w="3794" w:type="dxa"/>
          </w:tcPr>
          <w:p w14:paraId="4F093613" w14:textId="77777777" w:rsidR="004D79FF" w:rsidRDefault="004D79FF">
            <w:pPr>
              <w:tabs>
                <w:tab w:val="left" w:pos="3469"/>
              </w:tabs>
              <w:rPr>
                <w:rFonts w:ascii="Book Antiqua" w:hAnsi="Book Antiqua" w:cs="Arial"/>
                <w:b/>
                <w:bCs/>
                <w:sz w:val="22"/>
                <w:szCs w:val="28"/>
                <w:lang w:eastAsia="en-IN" w:bidi="hi-IN"/>
              </w:rPr>
            </w:pPr>
            <w:r>
              <w:rPr>
                <w:rFonts w:ascii="Book Antiqua" w:hAnsi="Book Antiqua" w:cs="Arial"/>
                <w:b/>
                <w:bCs/>
                <w:sz w:val="22"/>
                <w:szCs w:val="28"/>
                <w:lang w:eastAsia="en-IN"/>
              </w:rPr>
              <w:t>Consultant’s Name and Address:</w:t>
            </w:r>
          </w:p>
          <w:p w14:paraId="2F6C67F8" w14:textId="77777777" w:rsidR="004D79FF" w:rsidRDefault="004D79FF">
            <w:pPr>
              <w:tabs>
                <w:tab w:val="left" w:pos="3469"/>
              </w:tabs>
              <w:rPr>
                <w:rFonts w:ascii="Book Antiqua" w:hAnsi="Book Antiqua" w:cs="Arial"/>
                <w:b/>
                <w:bCs/>
                <w:sz w:val="22"/>
                <w:szCs w:val="28"/>
                <w:lang w:eastAsia="en-IN"/>
              </w:rPr>
            </w:pPr>
          </w:p>
          <w:p w14:paraId="6CDD729A" w14:textId="77777777" w:rsidR="004D79FF" w:rsidRDefault="004D79FF">
            <w:pPr>
              <w:tabs>
                <w:tab w:val="left" w:pos="3469"/>
              </w:tabs>
              <w:rPr>
                <w:rFonts w:ascii="Book Antiqua" w:hAnsi="Book Antiqua" w:cs="Arial"/>
                <w:b/>
                <w:bCs/>
                <w:sz w:val="22"/>
                <w:szCs w:val="28"/>
                <w:lang w:eastAsia="en-IN"/>
              </w:rPr>
            </w:pPr>
          </w:p>
          <w:p w14:paraId="0682722A" w14:textId="77777777" w:rsidR="004D79FF" w:rsidRDefault="004D79FF">
            <w:pPr>
              <w:tabs>
                <w:tab w:val="left" w:pos="3469"/>
              </w:tabs>
              <w:rPr>
                <w:rFonts w:ascii="Book Antiqua" w:hAnsi="Book Antiqua" w:cs="Arial"/>
                <w:b/>
                <w:bCs/>
                <w:sz w:val="22"/>
                <w:szCs w:val="28"/>
                <w:lang w:eastAsia="en-IN"/>
              </w:rPr>
            </w:pPr>
            <w:r>
              <w:rPr>
                <w:rFonts w:ascii="Book Antiqua" w:hAnsi="Book Antiqua" w:cs="Arial"/>
                <w:b/>
                <w:bCs/>
                <w:sz w:val="22"/>
                <w:szCs w:val="28"/>
                <w:lang w:eastAsia="en-IN"/>
              </w:rPr>
              <w:t>Name        :</w:t>
            </w:r>
          </w:p>
          <w:p w14:paraId="55625E3E" w14:textId="77777777" w:rsidR="004D79FF" w:rsidRDefault="004D79FF">
            <w:pPr>
              <w:tabs>
                <w:tab w:val="left" w:pos="3469"/>
              </w:tabs>
              <w:rPr>
                <w:rFonts w:ascii="Book Antiqua" w:eastAsia="Calibri" w:hAnsi="Book Antiqua" w:cs="Arial"/>
                <w:sz w:val="22"/>
                <w:szCs w:val="28"/>
              </w:rPr>
            </w:pPr>
            <w:r>
              <w:rPr>
                <w:rFonts w:ascii="Book Antiqua" w:hAnsi="Book Antiqua" w:cs="Arial"/>
                <w:b/>
                <w:bCs/>
                <w:sz w:val="22"/>
                <w:szCs w:val="28"/>
                <w:lang w:eastAsia="en-IN"/>
              </w:rPr>
              <w:t>Address    :</w:t>
            </w:r>
          </w:p>
        </w:tc>
        <w:tc>
          <w:tcPr>
            <w:tcW w:w="5387" w:type="dxa"/>
          </w:tcPr>
          <w:p w14:paraId="39C65813" w14:textId="77777777" w:rsidR="004D79FF" w:rsidRDefault="004D79FF">
            <w:pPr>
              <w:tabs>
                <w:tab w:val="left" w:pos="3469"/>
              </w:tabs>
              <w:rPr>
                <w:rFonts w:ascii="Book Antiqua" w:hAnsi="Book Antiqua" w:cs="Arial"/>
                <w:b/>
                <w:bCs/>
                <w:sz w:val="22"/>
                <w:szCs w:val="28"/>
                <w:lang w:eastAsia="en-IN"/>
              </w:rPr>
            </w:pPr>
            <w:r>
              <w:rPr>
                <w:rFonts w:ascii="Book Antiqua" w:hAnsi="Book Antiqua" w:cs="Arial"/>
                <w:b/>
                <w:bCs/>
                <w:sz w:val="22"/>
                <w:szCs w:val="28"/>
                <w:lang w:eastAsia="en-IN"/>
              </w:rPr>
              <w:t>To:</w:t>
            </w:r>
          </w:p>
          <w:p w14:paraId="092DABCB" w14:textId="77777777" w:rsidR="004D79FF" w:rsidRDefault="004D79FF">
            <w:pPr>
              <w:tabs>
                <w:tab w:val="left" w:pos="3469"/>
              </w:tabs>
              <w:rPr>
                <w:rFonts w:ascii="Book Antiqua" w:hAnsi="Book Antiqua" w:cs="Arial"/>
                <w:b/>
                <w:bCs/>
                <w:sz w:val="22"/>
                <w:szCs w:val="28"/>
                <w:lang w:eastAsia="en-IN"/>
              </w:rPr>
            </w:pPr>
          </w:p>
          <w:p w14:paraId="38244AE3" w14:textId="1FF78425" w:rsidR="004D79FF" w:rsidRDefault="004D79FF">
            <w:pPr>
              <w:tabs>
                <w:tab w:val="left" w:pos="3469"/>
              </w:tabs>
              <w:rPr>
                <w:rFonts w:ascii="Book Antiqua" w:eastAsia="Calibri" w:hAnsi="Book Antiqua" w:cs="Arial"/>
                <w:sz w:val="22"/>
                <w:szCs w:val="28"/>
              </w:rPr>
            </w:pPr>
            <w:r>
              <w:rPr>
                <w:rFonts w:ascii="Book Antiqua" w:hAnsi="Book Antiqua" w:cs="Arial"/>
                <w:sz w:val="22"/>
                <w:szCs w:val="28"/>
              </w:rPr>
              <w:t>Engineer-in-Charge</w:t>
            </w:r>
          </w:p>
          <w:p w14:paraId="6359AC85" w14:textId="77777777" w:rsidR="004D79FF" w:rsidRDefault="004D79FF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8"/>
              </w:rPr>
            </w:pPr>
            <w:r>
              <w:rPr>
                <w:rFonts w:ascii="Book Antiqua" w:hAnsi="Book Antiqua" w:cs="Arial"/>
                <w:sz w:val="22"/>
                <w:szCs w:val="28"/>
              </w:rPr>
              <w:t>Central Transmission Utility of India Limited</w:t>
            </w:r>
          </w:p>
          <w:p w14:paraId="023C6427" w14:textId="77777777" w:rsidR="004D79FF" w:rsidRDefault="004D79FF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8"/>
              </w:rPr>
            </w:pPr>
            <w:r>
              <w:rPr>
                <w:rFonts w:ascii="Book Antiqua" w:hAnsi="Book Antiqua" w:cs="Arial"/>
                <w:sz w:val="22"/>
                <w:szCs w:val="28"/>
              </w:rPr>
              <w:t>(A wholly owned subsidiary of POWERGRID)</w:t>
            </w:r>
          </w:p>
          <w:p w14:paraId="61DAECFB" w14:textId="77777777" w:rsidR="004D79FF" w:rsidRDefault="004D79FF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8"/>
              </w:rPr>
            </w:pPr>
            <w:r>
              <w:rPr>
                <w:rFonts w:ascii="Book Antiqua" w:hAnsi="Book Antiqua" w:cs="Arial"/>
                <w:sz w:val="22"/>
                <w:szCs w:val="28"/>
              </w:rPr>
              <w:t>10</w:t>
            </w:r>
            <w:r>
              <w:rPr>
                <w:rFonts w:ascii="Book Antiqua" w:hAnsi="Book Antiqua" w:cs="Arial"/>
                <w:sz w:val="22"/>
                <w:szCs w:val="28"/>
                <w:vertAlign w:val="superscript"/>
              </w:rPr>
              <w:t>th</w:t>
            </w:r>
            <w:r>
              <w:rPr>
                <w:rFonts w:ascii="Book Antiqua" w:hAnsi="Book Antiqua" w:cs="Arial"/>
                <w:sz w:val="22"/>
                <w:szCs w:val="28"/>
              </w:rPr>
              <w:t xml:space="preserve"> floor, IRCON International Tower-1, Plot No. 16</w:t>
            </w:r>
          </w:p>
          <w:p w14:paraId="26C23799" w14:textId="5ECAFEB4" w:rsidR="004D79FF" w:rsidRDefault="004D79FF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8"/>
              </w:rPr>
            </w:pPr>
            <w:r>
              <w:rPr>
                <w:rFonts w:ascii="Book Antiqua" w:hAnsi="Book Antiqua" w:cs="Arial"/>
                <w:sz w:val="22"/>
                <w:szCs w:val="28"/>
              </w:rPr>
              <w:t>Sector-32, Gurugram – 12200</w:t>
            </w:r>
            <w:r w:rsidR="00053C6E">
              <w:rPr>
                <w:rFonts w:ascii="Book Antiqua" w:hAnsi="Book Antiqua" w:cs="Arial"/>
                <w:sz w:val="22"/>
                <w:szCs w:val="28"/>
              </w:rPr>
              <w:t>1</w:t>
            </w:r>
            <w:r>
              <w:rPr>
                <w:rFonts w:ascii="Book Antiqua" w:hAnsi="Book Antiqua" w:cs="Arial"/>
                <w:sz w:val="22"/>
                <w:szCs w:val="28"/>
              </w:rPr>
              <w:t>, Haryana</w:t>
            </w:r>
          </w:p>
        </w:tc>
      </w:tr>
    </w:tbl>
    <w:p w14:paraId="5954B088" w14:textId="77777777" w:rsidR="004D79FF" w:rsidRPr="00063631" w:rsidRDefault="004D79FF" w:rsidP="00AB4AAA">
      <w:pPr>
        <w:tabs>
          <w:tab w:val="left" w:pos="3469"/>
        </w:tabs>
        <w:spacing w:after="200" w:line="276" w:lineRule="auto"/>
        <w:rPr>
          <w:rFonts w:ascii="Book Antiqua" w:eastAsia="Calibri" w:hAnsi="Book Antiqua" w:cs="Arial"/>
          <w:sz w:val="22"/>
          <w:szCs w:val="22"/>
          <w:lang w:val="en-IN" w:bidi="hi-IN"/>
        </w:rPr>
      </w:pPr>
    </w:p>
    <w:p w14:paraId="1ECCA7C1" w14:textId="77777777" w:rsidR="00AB4AAA" w:rsidRDefault="00AB4AAA" w:rsidP="00AB4AAA">
      <w:pPr>
        <w:spacing w:after="200" w:line="276" w:lineRule="auto"/>
        <w:rPr>
          <w:rFonts w:ascii="Book Antiqua" w:eastAsia="Calibri" w:hAnsi="Book Antiqua" w:cs="Arial"/>
          <w:sz w:val="22"/>
          <w:szCs w:val="22"/>
          <w:lang w:val="en-IN" w:bidi="hi-IN"/>
        </w:rPr>
      </w:pPr>
      <w:r w:rsidRPr="00063631">
        <w:rPr>
          <w:rFonts w:ascii="Book Antiqua" w:eastAsia="Calibri" w:hAnsi="Book Antiqua" w:cs="Arial"/>
          <w:sz w:val="22"/>
          <w:szCs w:val="22"/>
          <w:lang w:val="en-IN" w:bidi="hi-IN"/>
        </w:rPr>
        <w:t>Dear Sir,</w:t>
      </w:r>
    </w:p>
    <w:p w14:paraId="2C4C639E" w14:textId="6B718E78" w:rsidR="00AB4AAA" w:rsidRDefault="00AB4AAA" w:rsidP="00AB4AAA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Book Antiqua" w:eastAsia="Calibri" w:hAnsi="Book Antiqua" w:cs="Arial"/>
          <w:sz w:val="22"/>
          <w:szCs w:val="22"/>
          <w:lang w:val="en-IN" w:bidi="hi-IN"/>
        </w:rPr>
      </w:pPr>
      <w:r w:rsidRPr="004E5799"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With reference to GeM Contract Order dtd xx.xx.xxxx for ……(Package Name)….., we hereby confirm that </w:t>
      </w:r>
      <w:r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following </w:t>
      </w:r>
      <w:r w:rsidRPr="004E5799"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Field Engineer </w:t>
      </w:r>
      <w:r w:rsidR="00855CF5">
        <w:rPr>
          <w:rFonts w:ascii="Book Antiqua" w:eastAsia="Calibri" w:hAnsi="Book Antiqua" w:cs="Arial"/>
          <w:sz w:val="22"/>
          <w:szCs w:val="22"/>
          <w:lang w:val="en-IN" w:bidi="hi-IN"/>
        </w:rPr>
        <w:t>(Transmission Line</w:t>
      </w:r>
      <w:r>
        <w:rPr>
          <w:rFonts w:ascii="Book Antiqua" w:eastAsia="Calibri" w:hAnsi="Book Antiqua" w:cs="Arial"/>
          <w:sz w:val="22"/>
          <w:szCs w:val="22"/>
          <w:lang w:val="en-IN" w:bidi="hi-IN"/>
        </w:rPr>
        <w:t>/</w:t>
      </w:r>
      <w:r w:rsidR="00855CF5">
        <w:rPr>
          <w:rFonts w:ascii="Book Antiqua" w:eastAsia="Calibri" w:hAnsi="Book Antiqua" w:cs="Arial"/>
          <w:sz w:val="22"/>
          <w:szCs w:val="22"/>
          <w:lang w:val="en-IN" w:bidi="hi-IN"/>
        </w:rPr>
        <w:t>Substation)</w:t>
      </w:r>
      <w:r w:rsidRPr="004E5799"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 is present at site and have carried out the requisite activities </w:t>
      </w:r>
      <w:r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mentioned in ToR/RfP Document </w:t>
      </w:r>
      <w:r w:rsidRPr="004E5799"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for preparation of report for the month </w:t>
      </w:r>
      <w:r>
        <w:rPr>
          <w:rFonts w:ascii="Book Antiqua" w:eastAsia="Calibri" w:hAnsi="Book Antiqua" w:cs="Arial"/>
          <w:sz w:val="22"/>
          <w:szCs w:val="22"/>
          <w:lang w:val="en-IN" w:bidi="hi-IN"/>
        </w:rPr>
        <w:t>……</w:t>
      </w:r>
      <w:r w:rsidRPr="004E5799"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 202</w:t>
      </w:r>
      <w:r w:rsidR="003D7888">
        <w:rPr>
          <w:rFonts w:ascii="Book Antiqua" w:eastAsia="Calibri" w:hAnsi="Book Antiqua" w:cs="Arial"/>
          <w:sz w:val="22"/>
          <w:szCs w:val="22"/>
          <w:lang w:val="en-IN" w:bidi="hi-IN"/>
        </w:rPr>
        <w:t>X</w:t>
      </w:r>
      <w:r w:rsidRPr="004E5799"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 under the contract</w:t>
      </w:r>
      <w:r>
        <w:rPr>
          <w:rFonts w:ascii="Book Antiqua" w:eastAsia="Calibri" w:hAnsi="Book Antiqua" w:cs="Arial"/>
          <w:sz w:val="22"/>
          <w:szCs w:val="22"/>
          <w:lang w:val="en-IN" w:bidi="hi-IN"/>
        </w:rPr>
        <w:t>:</w:t>
      </w:r>
    </w:p>
    <w:p w14:paraId="09966956" w14:textId="55CE877A" w:rsidR="00AB4AAA" w:rsidRPr="004E5799" w:rsidRDefault="00AB4AAA" w:rsidP="00AB4AAA">
      <w:pPr>
        <w:spacing w:after="200" w:line="276" w:lineRule="auto"/>
        <w:ind w:left="720"/>
        <w:contextualSpacing/>
        <w:jc w:val="both"/>
        <w:rPr>
          <w:rFonts w:ascii="Book Antiqua" w:eastAsia="Calibri" w:hAnsi="Book Antiqua" w:cs="Arial"/>
          <w:sz w:val="22"/>
          <w:szCs w:val="22"/>
          <w:lang w:val="en-IN" w:bidi="hi-IN"/>
        </w:rPr>
      </w:pPr>
    </w:p>
    <w:tbl>
      <w:tblPr>
        <w:tblStyle w:val="TableGrid00"/>
        <w:tblW w:w="0" w:type="auto"/>
        <w:tblInd w:w="817" w:type="dxa"/>
        <w:tblLook w:val="04A0" w:firstRow="1" w:lastRow="0" w:firstColumn="1" w:lastColumn="0" w:noHBand="0" w:noVBand="1"/>
      </w:tblPr>
      <w:tblGrid>
        <w:gridCol w:w="2518"/>
        <w:gridCol w:w="3400"/>
        <w:gridCol w:w="2281"/>
      </w:tblGrid>
      <w:tr w:rsidR="00AB4AAA" w14:paraId="65D1318C" w14:textId="77777777" w:rsidTr="00163A13">
        <w:tc>
          <w:tcPr>
            <w:tcW w:w="2552" w:type="dxa"/>
          </w:tcPr>
          <w:p w14:paraId="6A53BFE9" w14:textId="77777777" w:rsidR="00AB4AAA" w:rsidRPr="003832AF" w:rsidRDefault="00AB4AAA" w:rsidP="00163A13">
            <w:pPr>
              <w:contextualSpacing/>
              <w:jc w:val="both"/>
              <w:rPr>
                <w:rFonts w:ascii="Book Antiqua" w:hAnsi="Book Antiqua" w:cs="Arial"/>
                <w:sz w:val="20"/>
                <w:szCs w:val="20"/>
                <w:lang w:val="en-IN"/>
              </w:rPr>
            </w:pPr>
            <w:r>
              <w:rPr>
                <w:rFonts w:ascii="Book Antiqua" w:hAnsi="Book Antiqua" w:cs="Arial"/>
                <w:sz w:val="20"/>
                <w:szCs w:val="20"/>
                <w:lang w:val="en-IN"/>
              </w:rPr>
              <w:t>Experts</w:t>
            </w:r>
            <w:r w:rsidRPr="003832AF">
              <w:rPr>
                <w:rFonts w:ascii="Book Antiqua" w:hAnsi="Book Antiqua" w:cs="Arial"/>
                <w:sz w:val="20"/>
                <w:szCs w:val="20"/>
                <w:lang w:val="en-IN"/>
              </w:rPr>
              <w:t xml:space="preserve"> </w:t>
            </w:r>
          </w:p>
        </w:tc>
        <w:tc>
          <w:tcPr>
            <w:tcW w:w="3489" w:type="dxa"/>
          </w:tcPr>
          <w:p w14:paraId="29F64C46" w14:textId="77777777" w:rsidR="00AB4AAA" w:rsidRPr="003832AF" w:rsidRDefault="00AB4AAA" w:rsidP="00163A13">
            <w:pPr>
              <w:contextualSpacing/>
              <w:jc w:val="both"/>
              <w:rPr>
                <w:rFonts w:ascii="Book Antiqua" w:hAnsi="Book Antiqua" w:cs="Arial"/>
                <w:sz w:val="20"/>
                <w:szCs w:val="20"/>
                <w:lang w:val="en-IN"/>
              </w:rPr>
            </w:pPr>
            <w:r w:rsidRPr="003832AF">
              <w:rPr>
                <w:rFonts w:ascii="Book Antiqua" w:hAnsi="Book Antiqua" w:cs="Arial"/>
                <w:sz w:val="20"/>
                <w:szCs w:val="20"/>
                <w:lang w:val="en-IN"/>
              </w:rPr>
              <w:t>Name</w:t>
            </w:r>
          </w:p>
        </w:tc>
        <w:tc>
          <w:tcPr>
            <w:tcW w:w="2322" w:type="dxa"/>
          </w:tcPr>
          <w:p w14:paraId="68D8F238" w14:textId="77777777" w:rsidR="00AB4AAA" w:rsidRPr="003832AF" w:rsidRDefault="00AB4AAA" w:rsidP="00163A13">
            <w:pPr>
              <w:contextualSpacing/>
              <w:jc w:val="both"/>
              <w:rPr>
                <w:rFonts w:ascii="Book Antiqua" w:hAnsi="Book Antiqua" w:cs="Arial"/>
                <w:sz w:val="20"/>
                <w:szCs w:val="20"/>
                <w:lang w:val="en-IN"/>
              </w:rPr>
            </w:pPr>
            <w:r w:rsidRPr="003832AF">
              <w:rPr>
                <w:rFonts w:ascii="Book Antiqua" w:hAnsi="Book Antiqua" w:cs="Arial"/>
                <w:sz w:val="20"/>
                <w:szCs w:val="20"/>
                <w:lang w:val="en-IN"/>
              </w:rPr>
              <w:t>Signature</w:t>
            </w:r>
          </w:p>
        </w:tc>
      </w:tr>
      <w:tr w:rsidR="00AB4AAA" w14:paraId="292A2F45" w14:textId="77777777" w:rsidTr="00163A13">
        <w:tc>
          <w:tcPr>
            <w:tcW w:w="2552" w:type="dxa"/>
          </w:tcPr>
          <w:p w14:paraId="2566B495" w14:textId="3A782A9A" w:rsidR="00AB4AAA" w:rsidRPr="003832AF" w:rsidRDefault="00AB4AAA" w:rsidP="00163A13">
            <w:pPr>
              <w:contextualSpacing/>
              <w:jc w:val="both"/>
              <w:rPr>
                <w:rFonts w:ascii="Book Antiqua" w:hAnsi="Book Antiqua" w:cs="Arial"/>
                <w:sz w:val="20"/>
                <w:szCs w:val="20"/>
                <w:lang w:val="en-IN"/>
              </w:rPr>
            </w:pPr>
            <w:r>
              <w:rPr>
                <w:rFonts w:ascii="Book Antiqua" w:hAnsi="Book Antiqua" w:cs="Arial"/>
                <w:sz w:val="20"/>
                <w:szCs w:val="20"/>
                <w:lang w:val="en-IN"/>
              </w:rPr>
              <w:t>Field Engineer (Transmission Line/ Substation)</w:t>
            </w:r>
          </w:p>
        </w:tc>
        <w:tc>
          <w:tcPr>
            <w:tcW w:w="3489" w:type="dxa"/>
          </w:tcPr>
          <w:p w14:paraId="702A811B" w14:textId="77777777" w:rsidR="00AB4AAA" w:rsidRPr="003832AF" w:rsidRDefault="00AB4AAA" w:rsidP="00163A13">
            <w:pPr>
              <w:contextualSpacing/>
              <w:jc w:val="both"/>
              <w:rPr>
                <w:rFonts w:ascii="Book Antiqua" w:hAnsi="Book Antiqua" w:cs="Arial"/>
                <w:sz w:val="20"/>
                <w:szCs w:val="20"/>
                <w:lang w:val="en-IN"/>
              </w:rPr>
            </w:pPr>
          </w:p>
        </w:tc>
        <w:tc>
          <w:tcPr>
            <w:tcW w:w="2322" w:type="dxa"/>
          </w:tcPr>
          <w:p w14:paraId="29A7E5DE" w14:textId="77777777" w:rsidR="00AB4AAA" w:rsidRPr="003832AF" w:rsidRDefault="00AB4AAA" w:rsidP="00163A13">
            <w:pPr>
              <w:contextualSpacing/>
              <w:jc w:val="both"/>
              <w:rPr>
                <w:rFonts w:ascii="Book Antiqua" w:hAnsi="Book Antiqua" w:cs="Arial"/>
                <w:sz w:val="20"/>
                <w:szCs w:val="20"/>
                <w:lang w:val="en-IN"/>
              </w:rPr>
            </w:pPr>
          </w:p>
        </w:tc>
      </w:tr>
    </w:tbl>
    <w:p w14:paraId="526437B1" w14:textId="77777777" w:rsidR="00AB4AAA" w:rsidRPr="00573E54" w:rsidRDefault="00AB4AAA" w:rsidP="00AB4AAA">
      <w:pPr>
        <w:spacing w:after="200" w:line="276" w:lineRule="auto"/>
        <w:ind w:left="720"/>
        <w:jc w:val="both"/>
        <w:rPr>
          <w:rFonts w:ascii="Book Antiqua" w:eastAsia="Calibri" w:hAnsi="Book Antiqua" w:cs="Arial"/>
          <w:sz w:val="2"/>
          <w:szCs w:val="2"/>
          <w:lang w:val="en-IN" w:bidi="hi-IN"/>
        </w:rPr>
      </w:pPr>
    </w:p>
    <w:p w14:paraId="69B96208" w14:textId="77777777" w:rsidR="00AB4AAA" w:rsidRDefault="00AB4AAA" w:rsidP="00AB4AAA">
      <w:pPr>
        <w:spacing w:after="200" w:line="276" w:lineRule="auto"/>
        <w:ind w:left="720"/>
        <w:jc w:val="both"/>
        <w:rPr>
          <w:rFonts w:ascii="Book Antiqua" w:eastAsia="Calibri" w:hAnsi="Book Antiqua" w:cs="Arial"/>
          <w:sz w:val="22"/>
          <w:szCs w:val="22"/>
          <w:lang w:val="en-IN" w:bidi="hi-IN"/>
        </w:rPr>
      </w:pPr>
      <w:r>
        <w:rPr>
          <w:rFonts w:ascii="Book Antiqua" w:eastAsia="Calibri" w:hAnsi="Book Antiqua" w:cs="Arial"/>
          <w:sz w:val="22"/>
          <w:szCs w:val="22"/>
          <w:lang w:val="en-IN" w:bidi="hi-IN"/>
        </w:rPr>
        <w:t>Further, we are also maintaining a database of attendance and we understand that employer may ask the database of attendance of expert as and when required.</w:t>
      </w:r>
    </w:p>
    <w:p w14:paraId="07F2B9DB" w14:textId="77777777" w:rsidR="00AB4AAA" w:rsidRDefault="00AB4AAA" w:rsidP="00AB4AAA">
      <w:pPr>
        <w:spacing w:after="200" w:line="276" w:lineRule="auto"/>
        <w:ind w:left="720" w:hanging="720"/>
        <w:jc w:val="both"/>
        <w:rPr>
          <w:rFonts w:ascii="Book Antiqua" w:eastAsia="Calibri" w:hAnsi="Book Antiqua" w:cs="Arial"/>
          <w:sz w:val="22"/>
          <w:szCs w:val="22"/>
          <w:lang w:val="en-IN" w:bidi="hi-IN"/>
        </w:rPr>
      </w:pPr>
      <w:r>
        <w:rPr>
          <w:rFonts w:ascii="Book Antiqua" w:eastAsia="Calibri" w:hAnsi="Book Antiqua" w:cs="Arial"/>
          <w:sz w:val="22"/>
          <w:szCs w:val="22"/>
          <w:lang w:val="en-IN" w:bidi="hi-IN"/>
        </w:rPr>
        <w:t>2.0</w:t>
      </w:r>
      <w:r>
        <w:rPr>
          <w:rFonts w:ascii="Book Antiqua" w:eastAsia="Calibri" w:hAnsi="Book Antiqua" w:cs="Arial"/>
          <w:sz w:val="22"/>
          <w:szCs w:val="22"/>
          <w:lang w:val="en-IN" w:bidi="hi-IN"/>
        </w:rPr>
        <w:tab/>
      </w:r>
      <w:r w:rsidRPr="00CF6EA2">
        <w:rPr>
          <w:rFonts w:ascii="Book Antiqua" w:eastAsia="Calibri" w:hAnsi="Book Antiqua" w:cs="Arial"/>
          <w:sz w:val="22"/>
          <w:szCs w:val="22"/>
          <w:lang w:val="en-IN" w:bidi="hi-IN"/>
        </w:rPr>
        <w:t>We understand that any false declaration and/or misrepresentation of facts and/or furnishing of false</w:t>
      </w:r>
      <w:r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 </w:t>
      </w:r>
      <w:r w:rsidRPr="00CF6EA2"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information may lead to </w:t>
      </w:r>
      <w:r>
        <w:rPr>
          <w:rFonts w:ascii="Book Antiqua" w:eastAsia="Calibri" w:hAnsi="Book Antiqua" w:cs="Arial"/>
          <w:sz w:val="22"/>
          <w:szCs w:val="22"/>
          <w:lang w:val="en-IN" w:bidi="hi-IN"/>
        </w:rPr>
        <w:t>termination of Contract/</w:t>
      </w:r>
      <w:r w:rsidRPr="00CF6EA2"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our debarment from participation in Employer </w:t>
      </w:r>
      <w:r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future </w:t>
      </w:r>
      <w:r w:rsidRPr="00CF6EA2"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tenders and that our Contract Performance Guarantee may be forfeited besides other actions as deemed to be appropriate as per the provisions of </w:t>
      </w:r>
      <w:r>
        <w:rPr>
          <w:rFonts w:ascii="Book Antiqua" w:eastAsia="Calibri" w:hAnsi="Book Antiqua" w:cs="Arial"/>
          <w:sz w:val="22"/>
          <w:szCs w:val="22"/>
          <w:lang w:val="en-IN" w:bidi="hi-IN"/>
        </w:rPr>
        <w:t>Contract Agreement</w:t>
      </w:r>
      <w:r w:rsidRPr="00CF6EA2">
        <w:rPr>
          <w:rFonts w:ascii="Book Antiqua" w:eastAsia="Calibri" w:hAnsi="Book Antiqua" w:cs="Arial"/>
          <w:sz w:val="22"/>
          <w:szCs w:val="22"/>
          <w:lang w:val="en-IN" w:bidi="hi-IN"/>
        </w:rPr>
        <w:t>/Integrity Pact</w:t>
      </w:r>
      <w:r>
        <w:rPr>
          <w:rFonts w:ascii="Book Antiqua" w:eastAsia="Calibri" w:hAnsi="Book Antiqua" w:cs="Arial"/>
          <w:sz w:val="22"/>
          <w:szCs w:val="22"/>
          <w:lang w:val="en-IN" w:bidi="hi-IN"/>
        </w:rPr>
        <w:t>.</w:t>
      </w:r>
    </w:p>
    <w:p w14:paraId="05D0BE16" w14:textId="77777777" w:rsidR="00AB4AAA" w:rsidRDefault="00AB4AAA" w:rsidP="00AB4AAA">
      <w:pPr>
        <w:spacing w:after="200" w:line="276" w:lineRule="auto"/>
        <w:jc w:val="both"/>
        <w:rPr>
          <w:rFonts w:ascii="Book Antiqua" w:eastAsia="Calibri" w:hAnsi="Book Antiqua" w:cs="Arial"/>
          <w:sz w:val="22"/>
          <w:szCs w:val="22"/>
          <w:lang w:val="en-IN" w:bidi="hi-IN"/>
        </w:rPr>
      </w:pPr>
    </w:p>
    <w:tbl>
      <w:tblPr>
        <w:tblW w:w="9977" w:type="dxa"/>
        <w:tblInd w:w="108" w:type="dxa"/>
        <w:tblLook w:val="04A0" w:firstRow="1" w:lastRow="0" w:firstColumn="1" w:lastColumn="0" w:noHBand="0" w:noVBand="1"/>
      </w:tblPr>
      <w:tblGrid>
        <w:gridCol w:w="1440"/>
        <w:gridCol w:w="2925"/>
        <w:gridCol w:w="3182"/>
        <w:gridCol w:w="2430"/>
      </w:tblGrid>
      <w:tr w:rsidR="00AB4AAA" w14:paraId="08E6E85D" w14:textId="77777777" w:rsidTr="002440FE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418F5F5" w14:textId="2470F2DD" w:rsidR="00AB4AAA" w:rsidRPr="00063631" w:rsidRDefault="002440FE" w:rsidP="00163A13">
            <w:pPr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</w:pPr>
            <w:r w:rsidRPr="00063631"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  <w:t>Date:</w:t>
            </w:r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14:paraId="3CA09909" w14:textId="77777777" w:rsidR="00AB4AAA" w:rsidRPr="00063631" w:rsidRDefault="00AB4AAA" w:rsidP="00163A13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</w:pPr>
          </w:p>
        </w:tc>
        <w:tc>
          <w:tcPr>
            <w:tcW w:w="3182" w:type="dxa"/>
            <w:shd w:val="clear" w:color="auto" w:fill="auto"/>
            <w:noWrap/>
            <w:vAlign w:val="center"/>
            <w:hideMark/>
          </w:tcPr>
          <w:p w14:paraId="781BD0B9" w14:textId="01324CB7" w:rsidR="00AB4AAA" w:rsidRPr="00063631" w:rsidRDefault="00AB4AAA" w:rsidP="00163A13">
            <w:pPr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</w:pPr>
            <w:r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  <w:t xml:space="preserve">           </w:t>
            </w:r>
            <w:r w:rsidR="002440FE"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  <w:t>Authorised Signatory</w:t>
            </w:r>
            <w:r w:rsidRPr="00063631"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  <w:t>: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5E233CF8" w14:textId="77777777" w:rsidR="00AB4AAA" w:rsidRPr="00063631" w:rsidRDefault="00AB4AAA" w:rsidP="00163A13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</w:pPr>
          </w:p>
        </w:tc>
      </w:tr>
      <w:tr w:rsidR="00AB4AAA" w14:paraId="516EEC82" w14:textId="77777777" w:rsidTr="002440FE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D6CEB57" w14:textId="569CE8F5" w:rsidR="00AB4AAA" w:rsidRPr="00063631" w:rsidRDefault="002440FE" w:rsidP="00163A13">
            <w:pPr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</w:pPr>
            <w:r w:rsidRPr="00063631"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  <w:t>Place:</w:t>
            </w:r>
          </w:p>
        </w:tc>
        <w:tc>
          <w:tcPr>
            <w:tcW w:w="2925" w:type="dxa"/>
            <w:shd w:val="clear" w:color="auto" w:fill="auto"/>
            <w:vAlign w:val="center"/>
            <w:hideMark/>
          </w:tcPr>
          <w:p w14:paraId="768D1AE1" w14:textId="77777777" w:rsidR="00AB4AAA" w:rsidRPr="00063631" w:rsidRDefault="00AB4AAA" w:rsidP="00163A13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</w:pPr>
          </w:p>
        </w:tc>
        <w:tc>
          <w:tcPr>
            <w:tcW w:w="3182" w:type="dxa"/>
            <w:shd w:val="clear" w:color="auto" w:fill="auto"/>
            <w:noWrap/>
            <w:vAlign w:val="center"/>
            <w:hideMark/>
          </w:tcPr>
          <w:p w14:paraId="1E4D255F" w14:textId="4967585D" w:rsidR="00AB4AAA" w:rsidRPr="00063631" w:rsidRDefault="002440FE" w:rsidP="00163A13">
            <w:pPr>
              <w:jc w:val="right"/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</w:pPr>
            <w:r w:rsidRPr="00063631"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  <w:t>Designation: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109F7C44" w14:textId="77777777" w:rsidR="00AB4AAA" w:rsidRPr="00063631" w:rsidRDefault="00AB4AAA" w:rsidP="00163A13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</w:pPr>
          </w:p>
        </w:tc>
      </w:tr>
    </w:tbl>
    <w:p w14:paraId="27740CB9" w14:textId="77777777" w:rsidR="00AB4AAA" w:rsidRDefault="00AB4AAA" w:rsidP="00AB4AAA">
      <w:pPr>
        <w:spacing w:after="200" w:line="276" w:lineRule="auto"/>
        <w:rPr>
          <w:rFonts w:ascii="Book Antiqua" w:eastAsia="Calibri" w:hAnsi="Book Antiqua" w:cs="Arial"/>
          <w:sz w:val="22"/>
          <w:szCs w:val="22"/>
          <w:lang w:val="en-IN" w:bidi="hi-IN"/>
        </w:rPr>
      </w:pPr>
    </w:p>
    <w:p w14:paraId="2A18D25A" w14:textId="0B95E5D2" w:rsidR="00AB4AAA" w:rsidRDefault="00AB4AAA" w:rsidP="00AB4AAA">
      <w:pPr>
        <w:spacing w:after="200" w:line="276" w:lineRule="auto"/>
        <w:ind w:left="709" w:hanging="709"/>
        <w:jc w:val="both"/>
        <w:rPr>
          <w:rFonts w:ascii="Book Antiqua" w:eastAsia="Calibri" w:hAnsi="Book Antiqua" w:cs="Arial"/>
          <w:sz w:val="22"/>
          <w:szCs w:val="22"/>
          <w:lang w:val="en-IN" w:bidi="hi-IN"/>
        </w:rPr>
      </w:pPr>
      <w:r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Note: </w:t>
      </w:r>
      <w:r w:rsidR="002440FE"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  </w:t>
      </w:r>
      <w:r>
        <w:rPr>
          <w:rFonts w:ascii="Book Antiqua" w:eastAsia="Calibri" w:hAnsi="Book Antiqua" w:cs="Arial"/>
          <w:sz w:val="22"/>
          <w:szCs w:val="22"/>
          <w:lang w:val="en-IN" w:bidi="hi-IN"/>
        </w:rPr>
        <w:t>Separate declaration form shall be furnished by bidder for substation and Transmission Line field engineer.</w:t>
      </w:r>
    </w:p>
    <w:bookmarkEnd w:id="0"/>
    <w:p w14:paraId="7CAA2A8A" w14:textId="77777777" w:rsidR="00EE4190" w:rsidRDefault="00EE4190"/>
    <w:sectPr w:rsidR="00EE41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67EEC2" w14:textId="77777777" w:rsidR="00936B1F" w:rsidRDefault="00936B1F" w:rsidP="00AB4AAA">
      <w:r>
        <w:separator/>
      </w:r>
    </w:p>
  </w:endnote>
  <w:endnote w:type="continuationSeparator" w:id="0">
    <w:p w14:paraId="66B6B7A2" w14:textId="77777777" w:rsidR="00936B1F" w:rsidRDefault="00936B1F" w:rsidP="00AB4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7F8A80" w14:textId="77777777" w:rsidR="00AB4AAA" w:rsidRDefault="00AB4A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2B43AC" w14:textId="77777777" w:rsidR="00AB4AAA" w:rsidRDefault="00AB4AA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F1CB06" w14:textId="77777777" w:rsidR="00AB4AAA" w:rsidRDefault="00AB4A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CD4291" w14:textId="77777777" w:rsidR="00936B1F" w:rsidRDefault="00936B1F" w:rsidP="00AB4AAA">
      <w:r>
        <w:separator/>
      </w:r>
    </w:p>
  </w:footnote>
  <w:footnote w:type="continuationSeparator" w:id="0">
    <w:p w14:paraId="0BE6D478" w14:textId="77777777" w:rsidR="00936B1F" w:rsidRDefault="00936B1F" w:rsidP="00AB4A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77BD03" w14:textId="77777777" w:rsidR="00AB4AAA" w:rsidRDefault="00AB4A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067954" w14:textId="77777777" w:rsidR="00AB4AAA" w:rsidRPr="00737F41" w:rsidRDefault="00AB4AAA" w:rsidP="00AB4AAA">
    <w:pPr>
      <w:pStyle w:val="Header"/>
      <w:jc w:val="right"/>
      <w:rPr>
        <w:lang w:val="en-IN"/>
      </w:rPr>
    </w:pPr>
    <w:r>
      <w:rPr>
        <w:lang w:val="en-IN"/>
      </w:rPr>
      <w:t>FORM-4</w:t>
    </w:r>
  </w:p>
  <w:p w14:paraId="182770AA" w14:textId="77777777" w:rsidR="00AB4AAA" w:rsidRPr="00AB4AAA" w:rsidRDefault="00AB4AAA" w:rsidP="00AB4AA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20F73" w14:textId="77777777" w:rsidR="00AB4AAA" w:rsidRDefault="00AB4A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2A272E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 w16cid:durableId="357197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AAA"/>
    <w:rsid w:val="00053C6E"/>
    <w:rsid w:val="00184C6F"/>
    <w:rsid w:val="002440FE"/>
    <w:rsid w:val="003D7888"/>
    <w:rsid w:val="00455494"/>
    <w:rsid w:val="004D79FF"/>
    <w:rsid w:val="00735A18"/>
    <w:rsid w:val="007471AF"/>
    <w:rsid w:val="00855CF5"/>
    <w:rsid w:val="008B2149"/>
    <w:rsid w:val="00936B1F"/>
    <w:rsid w:val="009B6779"/>
    <w:rsid w:val="00AB4AAA"/>
    <w:rsid w:val="00EE4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F79748"/>
  <w15:chartTrackingRefBased/>
  <w15:docId w15:val="{227CE34D-CE32-4471-B971-938338EA3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lang w:val="en-US" w:eastAsia="en-US" w:bidi="hi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4AA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bidi="ar-SA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00">
    <w:name w:val="Table Grid_0_0"/>
    <w:basedOn w:val="TableNormal"/>
    <w:uiPriority w:val="59"/>
    <w:rsid w:val="00AB4AAA"/>
    <w:pPr>
      <w:spacing w:after="0" w:line="240" w:lineRule="auto"/>
    </w:pPr>
    <w:rPr>
      <w:rFonts w:ascii="Calibri" w:eastAsia="Calibri" w:hAnsi="Calibri" w:cs="Mangal"/>
      <w:kern w:val="0"/>
      <w:sz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B4A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4AAA"/>
    <w:rPr>
      <w:rFonts w:ascii="Times New Roman" w:eastAsia="Times New Roman" w:hAnsi="Times New Roman" w:cs="Times New Roman"/>
      <w:kern w:val="0"/>
      <w:sz w:val="24"/>
      <w:szCs w:val="24"/>
      <w:lang w:bidi="ar-SA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B4A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4AAA"/>
    <w:rPr>
      <w:rFonts w:ascii="Times New Roman" w:eastAsia="Times New Roman" w:hAnsi="Times New Roman" w:cs="Times New Roman"/>
      <w:kern w:val="0"/>
      <w:sz w:val="24"/>
      <w:szCs w:val="24"/>
      <w:lang w:bidi="ar-SA"/>
      <w14:ligatures w14:val="none"/>
    </w:rPr>
  </w:style>
  <w:style w:type="table" w:styleId="TableGrid">
    <w:name w:val="Table Grid"/>
    <w:basedOn w:val="TableNormal"/>
    <w:uiPriority w:val="59"/>
    <w:rsid w:val="004D79FF"/>
    <w:pPr>
      <w:spacing w:after="0" w:line="240" w:lineRule="auto"/>
    </w:pPr>
    <w:rPr>
      <w:rFonts w:ascii="Calibri" w:eastAsia="Calibri" w:hAnsi="Calibri" w:cs="Mangal"/>
      <w:kern w:val="0"/>
      <w:sz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20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Virendra . {वीरेंद्र}</dc:creator>
  <cp:keywords/>
  <dc:description/>
  <cp:lastModifiedBy>Dwaipayan Sen {द्वैपायन सेन}</cp:lastModifiedBy>
  <cp:revision>6</cp:revision>
  <dcterms:created xsi:type="dcterms:W3CDTF">2023-07-03T11:14:00Z</dcterms:created>
  <dcterms:modified xsi:type="dcterms:W3CDTF">2024-12-04T08:06:00Z</dcterms:modified>
</cp:coreProperties>
</file>